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7D0721C4" w:rsidR="00CC2515" w:rsidRPr="00A9712E" w:rsidRDefault="00CC2515" w:rsidP="00CC2515">
      <w:pPr>
        <w:jc w:val="center"/>
        <w:rPr>
          <w:rFonts w:ascii="Arial" w:eastAsia="Times New Roman" w:hAnsi="Arial" w:cs="Arial"/>
          <w:b/>
          <w:bCs/>
          <w:sz w:val="20"/>
          <w:szCs w:val="20"/>
        </w:rPr>
      </w:pPr>
      <w:r w:rsidRPr="00A9712E">
        <w:rPr>
          <w:rFonts w:ascii="Arial" w:eastAsia="Times New Roman" w:hAnsi="Arial" w:cs="Arial"/>
          <w:b/>
          <w:bCs/>
          <w:sz w:val="20"/>
          <w:szCs w:val="20"/>
        </w:rPr>
        <w:t xml:space="preserve">TIEKĖJAMS KELIAMI REIKALAVIMAI </w:t>
      </w:r>
    </w:p>
    <w:p w14:paraId="6E4FF727" w14:textId="791CEAD9" w:rsidR="00640634" w:rsidRPr="00D514D6" w:rsidRDefault="00640634" w:rsidP="00640634">
      <w:pPr>
        <w:rPr>
          <w:rFonts w:ascii="Arial" w:hAnsi="Arial" w:cs="Arial"/>
          <w:b/>
          <w:sz w:val="20"/>
          <w:szCs w:val="20"/>
        </w:rPr>
      </w:pPr>
      <w:r w:rsidRPr="00D514D6">
        <w:rPr>
          <w:rFonts w:ascii="Arial" w:hAnsi="Arial" w:cs="Arial"/>
          <w:sz w:val="20"/>
          <w:szCs w:val="20"/>
          <w:lang w:val="lt-LT"/>
        </w:rPr>
        <w:t>Tiekėjas turi atitikti nurodytus reikalavimus dėl pašalinimo pagrindų nebuvimo, kvalifikacijos reikalavimus</w:t>
      </w:r>
      <w:r>
        <w:rPr>
          <w:rFonts w:ascii="Arial" w:hAnsi="Arial" w:cs="Arial"/>
          <w:sz w:val="20"/>
          <w:szCs w:val="20"/>
          <w:lang w:val="lt-LT"/>
        </w:rPr>
        <w:t xml:space="preserve">. </w:t>
      </w:r>
      <w:r w:rsidRPr="00D514D6">
        <w:rPr>
          <w:rFonts w:ascii="Arial" w:hAnsi="Arial" w:cs="Arial"/>
          <w:sz w:val="20"/>
          <w:szCs w:val="20"/>
          <w:lang w:val="lt-LT"/>
        </w:rPr>
        <w:t xml:space="preserve">Tiekėjo kvalifikacija turi būti įgyta iki </w:t>
      </w:r>
      <w:sdt>
        <w:sdtPr>
          <w:rPr>
            <w:rFonts w:ascii="Arial" w:hAnsi="Arial" w:cs="Arial"/>
            <w:sz w:val="20"/>
            <w:szCs w:val="20"/>
            <w:lang w:val="lt-LT"/>
          </w:rPr>
          <w:id w:val="-717515546"/>
          <w:placeholder>
            <w:docPart w:val="7AB08701A68646289D32B0BC9933E977"/>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7764A3FB"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0" w:type="auto"/>
        <w:tblLook w:val="04A0" w:firstRow="1" w:lastRow="0" w:firstColumn="1" w:lastColumn="0" w:noHBand="0" w:noVBand="1"/>
      </w:tblPr>
      <w:tblGrid>
        <w:gridCol w:w="556"/>
        <w:gridCol w:w="4117"/>
        <w:gridCol w:w="5670"/>
        <w:gridCol w:w="2420"/>
        <w:gridCol w:w="1969"/>
      </w:tblGrid>
      <w:tr w:rsidR="00CC2515" w:rsidRPr="00106BD5" w14:paraId="78820D7E" w14:textId="77777777" w:rsidTr="2FC2E90F">
        <w:trPr>
          <w:trHeight w:val="355"/>
          <w:tblHeader/>
        </w:trPr>
        <w:tc>
          <w:tcPr>
            <w:tcW w:w="14732" w:type="dxa"/>
            <w:gridSpan w:val="5"/>
            <w:tcBorders>
              <w:bottom w:val="nil"/>
            </w:tcBorders>
            <w:shd w:val="clear" w:color="auto" w:fill="DAE9F7" w:themeFill="text2" w:themeFillTint="1A"/>
          </w:tcPr>
          <w:p w14:paraId="3431E099" w14:textId="6AF3DE0D" w:rsidR="00CC2515" w:rsidRPr="00106BD5" w:rsidRDefault="00CC2515" w:rsidP="00747537">
            <w:pPr>
              <w:tabs>
                <w:tab w:val="left" w:pos="1561"/>
              </w:tabs>
              <w:spacing w:before="60" w:after="60"/>
              <w:jc w:val="center"/>
              <w:rPr>
                <w:rFonts w:ascii="Arial" w:hAnsi="Arial" w:cs="Arial"/>
                <w:b/>
                <w:sz w:val="18"/>
                <w:szCs w:val="18"/>
                <w:lang w:val="lt-LT"/>
              </w:rPr>
            </w:pPr>
            <w:r w:rsidRPr="00106BD5">
              <w:rPr>
                <w:rFonts w:ascii="Arial" w:eastAsia="Times New Roman" w:hAnsi="Arial" w:cs="Arial"/>
                <w:b/>
                <w:sz w:val="18"/>
                <w:szCs w:val="18"/>
              </w:rPr>
              <w:t xml:space="preserve">TIEKĖJŲ KVALIFIKACIJOS REIKALAVIMAI </w:t>
            </w:r>
            <w:r w:rsidR="004372E4" w:rsidRPr="00106BD5">
              <w:rPr>
                <w:rFonts w:ascii="Arial" w:eastAsia="Times New Roman" w:hAnsi="Arial" w:cs="Arial"/>
                <w:b/>
                <w:sz w:val="18"/>
                <w:szCs w:val="18"/>
              </w:rPr>
              <w:t xml:space="preserve">TIEKĖJAMS </w:t>
            </w:r>
          </w:p>
        </w:tc>
      </w:tr>
      <w:tr w:rsidR="004D0D42" w:rsidRPr="00106BD5" w14:paraId="6CCCD92C" w14:textId="77777777" w:rsidTr="2FC2E90F">
        <w:trPr>
          <w:trHeight w:val="632"/>
          <w:tblHeader/>
        </w:trPr>
        <w:tc>
          <w:tcPr>
            <w:tcW w:w="4673" w:type="dxa"/>
            <w:gridSpan w:val="2"/>
            <w:shd w:val="clear" w:color="auto" w:fill="DAE9F7" w:themeFill="text2" w:themeFillTint="1A"/>
            <w:vAlign w:val="center"/>
          </w:tcPr>
          <w:p w14:paraId="652AC0EB" w14:textId="38A85631" w:rsidR="004D0D42" w:rsidRPr="00106BD5" w:rsidRDefault="004D0D42" w:rsidP="00747537">
            <w:pPr>
              <w:spacing w:before="40" w:after="40"/>
              <w:jc w:val="center"/>
              <w:rPr>
                <w:rFonts w:ascii="Arial" w:hAnsi="Arial" w:cs="Arial"/>
                <w:sz w:val="18"/>
                <w:szCs w:val="18"/>
                <w:lang w:val="lt-LT"/>
              </w:rPr>
            </w:pPr>
            <w:r w:rsidRPr="00106BD5">
              <w:rPr>
                <w:rFonts w:ascii="Arial" w:hAnsi="Arial" w:cs="Arial"/>
                <w:b/>
                <w:sz w:val="18"/>
                <w:szCs w:val="18"/>
                <w:lang w:val="lt-LT"/>
              </w:rPr>
              <w:t>Reikalavimas</w:t>
            </w:r>
          </w:p>
        </w:tc>
        <w:tc>
          <w:tcPr>
            <w:tcW w:w="5670" w:type="dxa"/>
            <w:shd w:val="clear" w:color="auto" w:fill="DAE9F7" w:themeFill="text2" w:themeFillTint="1A"/>
            <w:vAlign w:val="center"/>
          </w:tcPr>
          <w:p w14:paraId="3437D9E7" w14:textId="2CFF600E" w:rsidR="004D0D42" w:rsidRPr="00106BD5" w:rsidRDefault="004D0D42" w:rsidP="00747537">
            <w:pPr>
              <w:spacing w:before="40" w:after="40"/>
              <w:jc w:val="center"/>
              <w:rPr>
                <w:rFonts w:ascii="Arial" w:hAnsi="Arial" w:cs="Arial"/>
                <w:sz w:val="18"/>
                <w:szCs w:val="18"/>
                <w:lang w:val="lt-LT"/>
              </w:rPr>
            </w:pPr>
            <w:r w:rsidRPr="00106BD5">
              <w:rPr>
                <w:rFonts w:ascii="Arial" w:hAnsi="Arial" w:cs="Arial"/>
                <w:b/>
                <w:sz w:val="18"/>
                <w:szCs w:val="18"/>
                <w:lang w:val="lt-LT"/>
              </w:rPr>
              <w:t>Atitiktį reikalavimui įrodantys dokumentai</w:t>
            </w:r>
          </w:p>
        </w:tc>
        <w:tc>
          <w:tcPr>
            <w:tcW w:w="2420" w:type="dxa"/>
            <w:shd w:val="clear" w:color="auto" w:fill="DAE9F7" w:themeFill="text2" w:themeFillTint="1A"/>
            <w:vAlign w:val="center"/>
          </w:tcPr>
          <w:p w14:paraId="5DAF4749" w14:textId="5C14D326" w:rsidR="004D0D42" w:rsidRPr="00106BD5" w:rsidRDefault="004D0D42" w:rsidP="00747537">
            <w:pPr>
              <w:spacing w:before="40" w:after="40"/>
              <w:jc w:val="center"/>
              <w:rPr>
                <w:rFonts w:ascii="Arial" w:hAnsi="Arial" w:cs="Arial"/>
                <w:sz w:val="18"/>
                <w:szCs w:val="18"/>
                <w:lang w:val="lt-LT"/>
              </w:rPr>
            </w:pPr>
            <w:r w:rsidRPr="00106BD5">
              <w:rPr>
                <w:rFonts w:ascii="Arial" w:hAnsi="Arial" w:cs="Arial"/>
                <w:b/>
                <w:sz w:val="18"/>
                <w:szCs w:val="18"/>
                <w:lang w:val="lt-LT"/>
              </w:rPr>
              <w:t>Subjektas, kuris turi atitikti reikalavimą</w:t>
            </w:r>
          </w:p>
        </w:tc>
        <w:tc>
          <w:tcPr>
            <w:tcW w:w="1969" w:type="dxa"/>
            <w:shd w:val="clear" w:color="auto" w:fill="DAE9F7" w:themeFill="text2" w:themeFillTint="1A"/>
            <w:vAlign w:val="center"/>
          </w:tcPr>
          <w:p w14:paraId="284EA997" w14:textId="673217D9" w:rsidR="004D0D42" w:rsidRPr="00106BD5" w:rsidRDefault="004D0D42" w:rsidP="00747537">
            <w:pPr>
              <w:tabs>
                <w:tab w:val="left" w:pos="1561"/>
              </w:tabs>
              <w:spacing w:before="40" w:after="40"/>
              <w:jc w:val="center"/>
              <w:rPr>
                <w:rFonts w:ascii="Arial" w:eastAsia="Times New Roman" w:hAnsi="Arial" w:cs="Arial"/>
                <w:bCs/>
                <w:sz w:val="18"/>
                <w:szCs w:val="18"/>
                <w:lang w:val="lt-LT"/>
              </w:rPr>
            </w:pPr>
            <w:r w:rsidRPr="00106BD5">
              <w:rPr>
                <w:rFonts w:ascii="Arial" w:hAnsi="Arial" w:cs="Arial"/>
                <w:b/>
                <w:sz w:val="18"/>
                <w:szCs w:val="18"/>
                <w:lang w:val="lt-LT"/>
              </w:rPr>
              <w:t>Pateikiamo dokumento pavadinimas, data ir numeris (jei turi)</w:t>
            </w:r>
            <w:r w:rsidRPr="00106BD5">
              <w:rPr>
                <w:rStyle w:val="FootnoteReference"/>
                <w:rFonts w:ascii="Arial" w:hAnsi="Arial" w:cs="Arial"/>
                <w:b/>
                <w:sz w:val="18"/>
                <w:szCs w:val="18"/>
                <w:lang w:val="lt-LT"/>
              </w:rPr>
              <w:footnoteReference w:id="1"/>
            </w:r>
          </w:p>
        </w:tc>
      </w:tr>
      <w:tr w:rsidR="005D1A7C" w:rsidRPr="00106BD5" w14:paraId="260F5845" w14:textId="77777777" w:rsidTr="2FC2E90F">
        <w:tc>
          <w:tcPr>
            <w:tcW w:w="14732" w:type="dxa"/>
            <w:gridSpan w:val="5"/>
            <w:tcMar>
              <w:top w:w="28" w:type="dxa"/>
              <w:bottom w:w="28" w:type="dxa"/>
            </w:tcMar>
          </w:tcPr>
          <w:p w14:paraId="2907A9F1" w14:textId="103AA4BD" w:rsidR="005D1A7C" w:rsidRPr="00106BD5" w:rsidRDefault="3534B98C" w:rsidP="25D5CCE5">
            <w:pPr>
              <w:pStyle w:val="ListParagraph"/>
              <w:numPr>
                <w:ilvl w:val="0"/>
                <w:numId w:val="1"/>
              </w:numPr>
              <w:spacing w:before="40" w:after="40"/>
              <w:jc w:val="center"/>
              <w:rPr>
                <w:rFonts w:ascii="Arial" w:hAnsi="Arial" w:cs="Arial"/>
                <w:sz w:val="18"/>
                <w:szCs w:val="18"/>
              </w:rPr>
            </w:pPr>
            <w:r w:rsidRPr="380D5C40">
              <w:rPr>
                <w:rFonts w:ascii="Arial" w:hAnsi="Arial" w:cs="Arial"/>
                <w:b/>
                <w:bCs/>
                <w:sz w:val="18"/>
                <w:szCs w:val="18"/>
              </w:rPr>
              <w:t>TECHNINIS</w:t>
            </w:r>
            <w:r w:rsidRPr="380D5C40">
              <w:rPr>
                <w:rFonts w:ascii="Arial" w:eastAsia="Times New Roman" w:hAnsi="Arial" w:cs="Arial"/>
                <w:b/>
                <w:bCs/>
                <w:sz w:val="18"/>
                <w:szCs w:val="18"/>
              </w:rPr>
              <w:t xml:space="preserve"> IR PROFESINIS PAJĖGUMAS </w:t>
            </w:r>
          </w:p>
        </w:tc>
      </w:tr>
      <w:tr w:rsidR="00A50590" w:rsidRPr="00584006" w14:paraId="641601A5" w14:textId="77777777" w:rsidTr="2FC2E90F">
        <w:trPr>
          <w:trHeight w:val="2896"/>
        </w:trPr>
        <w:tc>
          <w:tcPr>
            <w:tcW w:w="556" w:type="dxa"/>
            <w:tcMar>
              <w:top w:w="28" w:type="dxa"/>
              <w:bottom w:w="28" w:type="dxa"/>
            </w:tcMar>
          </w:tcPr>
          <w:p w14:paraId="7A4469DD" w14:textId="77777777" w:rsidR="00A50590" w:rsidRPr="00106BD5" w:rsidRDefault="00A50590" w:rsidP="00A50590">
            <w:pPr>
              <w:pStyle w:val="ListParagraph"/>
              <w:numPr>
                <w:ilvl w:val="1"/>
                <w:numId w:val="1"/>
              </w:numPr>
              <w:spacing w:before="40" w:after="40"/>
              <w:ind w:left="431" w:hanging="431"/>
              <w:contextualSpacing w:val="0"/>
              <w:rPr>
                <w:rFonts w:ascii="Arial" w:hAnsi="Arial" w:cs="Arial"/>
                <w:sz w:val="18"/>
                <w:szCs w:val="18"/>
              </w:rPr>
            </w:pPr>
          </w:p>
        </w:tc>
        <w:tc>
          <w:tcPr>
            <w:tcW w:w="4117" w:type="dxa"/>
            <w:tcMar>
              <w:top w:w="28" w:type="dxa"/>
              <w:bottom w:w="28" w:type="dxa"/>
            </w:tcMar>
          </w:tcPr>
          <w:p w14:paraId="76BEAEE6" w14:textId="0FA085B5" w:rsidR="00A50590" w:rsidRPr="00A50590" w:rsidRDefault="00A50590" w:rsidP="00A50590">
            <w:pPr>
              <w:jc w:val="both"/>
              <w:rPr>
                <w:rFonts w:ascii="Arial" w:hAnsi="Arial" w:cs="Arial"/>
                <w:sz w:val="18"/>
                <w:szCs w:val="18"/>
                <w:lang w:val="lt-LT" w:eastAsia="lt-LT"/>
              </w:rPr>
            </w:pPr>
            <w:r w:rsidRPr="00A50590">
              <w:rPr>
                <w:rFonts w:ascii="Arial" w:hAnsi="Arial" w:cs="Arial"/>
                <w:sz w:val="18"/>
                <w:szCs w:val="18"/>
                <w:lang w:val="lt-LT" w:eastAsia="lt-LT"/>
              </w:rPr>
              <w:t>Tiekėjas per paskutinius  5 metus (arba nuo įregistravimo, jei veikla vykdoma trumpiau) turi būti įvykdęs geležinkelio infrastruktūros statybos, rekonstrukcijos ar modernizavimo darbus ES valstybėse, kurių bendra atliktų darbų vertė ≥ 100000,00 Eur be PVM.</w:t>
            </w:r>
          </w:p>
          <w:p w14:paraId="7CD3BBAB" w14:textId="77777777" w:rsidR="00A50590" w:rsidRPr="00A50590" w:rsidRDefault="00A50590" w:rsidP="00A50590">
            <w:pPr>
              <w:jc w:val="both"/>
              <w:rPr>
                <w:rFonts w:ascii="Arial" w:hAnsi="Arial" w:cs="Arial"/>
                <w:sz w:val="18"/>
                <w:szCs w:val="18"/>
                <w:lang w:val="lt-LT" w:eastAsia="lt-LT"/>
              </w:rPr>
            </w:pPr>
          </w:p>
          <w:p w14:paraId="2A523243" w14:textId="77777777" w:rsidR="00A50590" w:rsidRPr="00A50590" w:rsidRDefault="00A50590" w:rsidP="00A50590">
            <w:pPr>
              <w:jc w:val="both"/>
              <w:rPr>
                <w:rFonts w:ascii="Arial" w:hAnsi="Arial" w:cs="Arial"/>
                <w:sz w:val="18"/>
                <w:szCs w:val="18"/>
                <w:lang w:val="lt-LT" w:eastAsia="lt-LT"/>
              </w:rPr>
            </w:pPr>
          </w:p>
          <w:p w14:paraId="2D9E3EEB" w14:textId="369B74FC" w:rsidR="00A50590" w:rsidRPr="00A50590" w:rsidRDefault="00A50590" w:rsidP="00A50590">
            <w:pPr>
              <w:jc w:val="both"/>
              <w:rPr>
                <w:rFonts w:ascii="Arial" w:hAnsi="Arial" w:cs="Arial"/>
                <w:sz w:val="18"/>
                <w:szCs w:val="18"/>
                <w:lang w:val="lt-LT"/>
              </w:rPr>
            </w:pPr>
          </w:p>
        </w:tc>
        <w:tc>
          <w:tcPr>
            <w:tcW w:w="5670" w:type="dxa"/>
            <w:tcMar>
              <w:top w:w="28" w:type="dxa"/>
              <w:bottom w:w="28" w:type="dxa"/>
            </w:tcMar>
          </w:tcPr>
          <w:p w14:paraId="5A6DB84E" w14:textId="32F64EB6" w:rsidR="00A50590" w:rsidRPr="007F2975" w:rsidRDefault="00A50590" w:rsidP="00A50590">
            <w:pPr>
              <w:widowControl w:val="0"/>
              <w:jc w:val="both"/>
              <w:rPr>
                <w:rFonts w:ascii="Arial" w:hAnsi="Arial" w:cs="Arial"/>
                <w:bCs/>
                <w:color w:val="000000" w:themeColor="text1"/>
                <w:sz w:val="18"/>
                <w:szCs w:val="18"/>
                <w:lang w:val="lt-LT"/>
              </w:rPr>
            </w:pPr>
            <w:r w:rsidRPr="00A50590">
              <w:rPr>
                <w:rFonts w:ascii="Arial" w:hAnsi="Arial" w:cs="Arial"/>
                <w:bCs/>
                <w:sz w:val="18"/>
                <w:szCs w:val="18"/>
                <w:lang w:val="lt-LT"/>
              </w:rPr>
              <w:t xml:space="preserve">1. Per paskutinius 5 (penkerius) </w:t>
            </w:r>
            <w:r w:rsidRPr="007F2975">
              <w:rPr>
                <w:rFonts w:ascii="Arial" w:hAnsi="Arial" w:cs="Arial"/>
                <w:bCs/>
                <w:color w:val="000000" w:themeColor="text1"/>
                <w:sz w:val="18"/>
                <w:szCs w:val="18"/>
                <w:lang w:val="lt-LT"/>
              </w:rPr>
              <w:t xml:space="preserve">metus atliktų darbų sąrašas (parengiamas pagal Specialiųjų sąlygų/ Specialiosios dalies </w:t>
            </w:r>
            <w:r w:rsidR="007F2975" w:rsidRPr="007F2975">
              <w:rPr>
                <w:rFonts w:ascii="Arial" w:hAnsi="Arial" w:cs="Arial"/>
                <w:bCs/>
                <w:color w:val="000000" w:themeColor="text1"/>
                <w:sz w:val="18"/>
                <w:szCs w:val="18"/>
                <w:lang w:val="lt-LT"/>
              </w:rPr>
              <w:t xml:space="preserve">priede Nr. VIII </w:t>
            </w:r>
            <w:r w:rsidRPr="007F2975">
              <w:rPr>
                <w:rFonts w:ascii="Arial" w:hAnsi="Arial" w:cs="Arial"/>
                <w:bCs/>
                <w:color w:val="000000" w:themeColor="text1"/>
                <w:sz w:val="18"/>
                <w:szCs w:val="18"/>
                <w:lang w:val="lt-LT"/>
              </w:rPr>
              <w:t>reikalaujamą informaciją);</w:t>
            </w:r>
          </w:p>
          <w:p w14:paraId="3E447C8D" w14:textId="65F6F7E2" w:rsidR="00A50590" w:rsidRPr="00A50590" w:rsidRDefault="00A50590" w:rsidP="00A50590">
            <w:pPr>
              <w:keepNext/>
              <w:jc w:val="both"/>
              <w:rPr>
                <w:rFonts w:ascii="Arial" w:hAnsi="Arial" w:cs="Arial"/>
                <w:bCs/>
                <w:sz w:val="18"/>
                <w:szCs w:val="18"/>
                <w:lang w:val="lt-LT"/>
              </w:rPr>
            </w:pPr>
            <w:r w:rsidRPr="00A50590">
              <w:rPr>
                <w:rFonts w:ascii="Arial" w:hAnsi="Arial" w:cs="Arial"/>
                <w:bCs/>
                <w:sz w:val="18"/>
                <w:szCs w:val="18"/>
                <w:lang w:val="lt-LT"/>
              </w:rPr>
              <w:t>2. Užsakovų (tiek viešųjų, tiek privačiųjų) pažymos, kuriose nurodoma,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646AFC7F" w14:textId="77777777" w:rsidR="00A50590" w:rsidRPr="00A50590" w:rsidRDefault="00A50590" w:rsidP="00A50590">
            <w:pPr>
              <w:keepNext/>
              <w:jc w:val="both"/>
              <w:rPr>
                <w:rFonts w:ascii="Arial" w:hAnsi="Arial" w:cs="Arial"/>
                <w:bCs/>
                <w:sz w:val="18"/>
                <w:szCs w:val="18"/>
                <w:lang w:val="lt-LT"/>
              </w:rPr>
            </w:pPr>
          </w:p>
          <w:p w14:paraId="776574B7" w14:textId="77777777" w:rsidR="00A50590" w:rsidRPr="00A50590" w:rsidRDefault="00A50590" w:rsidP="00A50590">
            <w:pPr>
              <w:keepNext/>
              <w:jc w:val="both"/>
              <w:rPr>
                <w:rFonts w:ascii="Arial" w:hAnsi="Arial" w:cs="Arial"/>
                <w:sz w:val="18"/>
                <w:szCs w:val="18"/>
                <w:lang w:val="lt-LT"/>
              </w:rPr>
            </w:pPr>
            <w:r w:rsidRPr="00A50590">
              <w:rPr>
                <w:rFonts w:ascii="Arial" w:hAnsi="Arial" w:cs="Arial"/>
                <w:sz w:val="18"/>
                <w:szCs w:val="18"/>
                <w:lang w:val="lt-LT"/>
              </w:rPr>
              <w:t xml:space="preserve">Pastaba: pažymos, kuri patvirtintų, kad darbai buvo atlikti tinkamai, nereikalaujama pateikti, jei Užsakovas buvo KC, LTG, AB "LTG </w:t>
            </w:r>
            <w:proofErr w:type="spellStart"/>
            <w:r w:rsidRPr="00A50590">
              <w:rPr>
                <w:rFonts w:ascii="Arial" w:hAnsi="Arial" w:cs="Arial"/>
                <w:sz w:val="18"/>
                <w:szCs w:val="18"/>
                <w:lang w:val="lt-LT"/>
              </w:rPr>
              <w:t>Cargo</w:t>
            </w:r>
            <w:proofErr w:type="spellEnd"/>
            <w:r w:rsidRPr="00A50590">
              <w:rPr>
                <w:rFonts w:ascii="Arial" w:hAnsi="Arial" w:cs="Arial"/>
                <w:sz w:val="18"/>
                <w:szCs w:val="18"/>
                <w:lang w:val="lt-LT"/>
              </w:rPr>
              <w:t xml:space="preserve">", AB "LTG </w:t>
            </w:r>
            <w:proofErr w:type="spellStart"/>
            <w:r w:rsidRPr="00A50590">
              <w:rPr>
                <w:rFonts w:ascii="Arial" w:hAnsi="Arial" w:cs="Arial"/>
                <w:sz w:val="18"/>
                <w:szCs w:val="18"/>
                <w:lang w:val="lt-LT"/>
              </w:rPr>
              <w:t>Infra</w:t>
            </w:r>
            <w:proofErr w:type="spellEnd"/>
            <w:r w:rsidRPr="00A50590">
              <w:rPr>
                <w:rFonts w:ascii="Arial" w:hAnsi="Arial" w:cs="Arial"/>
                <w:sz w:val="18"/>
                <w:szCs w:val="18"/>
                <w:lang w:val="lt-LT"/>
              </w:rPr>
              <w:t>", UAB "LTG Link", UAB Geležinkelio tiesimo centras.</w:t>
            </w:r>
          </w:p>
          <w:p w14:paraId="0A3B95DB" w14:textId="77777777" w:rsidR="00A50590" w:rsidRPr="00A50590" w:rsidRDefault="00A50590" w:rsidP="00A50590">
            <w:pPr>
              <w:keepNext/>
              <w:jc w:val="both"/>
              <w:rPr>
                <w:rFonts w:ascii="Arial" w:hAnsi="Arial" w:cs="Arial"/>
                <w:bCs/>
                <w:sz w:val="18"/>
                <w:szCs w:val="18"/>
                <w:lang w:val="lt-LT"/>
              </w:rPr>
            </w:pPr>
          </w:p>
          <w:p w14:paraId="2AE08C1F" w14:textId="2D70500E" w:rsidR="00A50590" w:rsidRPr="00A50590" w:rsidRDefault="00A50590" w:rsidP="00A50590">
            <w:pPr>
              <w:jc w:val="both"/>
              <w:rPr>
                <w:rFonts w:ascii="Arial" w:hAnsi="Arial" w:cs="Arial"/>
                <w:sz w:val="18"/>
                <w:szCs w:val="18"/>
                <w:lang w:val="lt-LT" w:eastAsia="lt-LT"/>
              </w:rPr>
            </w:pPr>
            <w:r w:rsidRPr="00A50590">
              <w:rPr>
                <w:rFonts w:ascii="Arial" w:hAnsi="Arial" w:cs="Arial"/>
                <w:bCs/>
                <w:sz w:val="18"/>
                <w:szCs w:val="18"/>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420" w:type="dxa"/>
            <w:tcMar>
              <w:top w:w="28" w:type="dxa"/>
              <w:bottom w:w="28" w:type="dxa"/>
            </w:tcMar>
          </w:tcPr>
          <w:p w14:paraId="533C5286" w14:textId="77777777" w:rsidR="00A50590" w:rsidRPr="00A50590" w:rsidRDefault="00A50590" w:rsidP="00A50590">
            <w:pPr>
              <w:rPr>
                <w:rFonts w:ascii="Arial" w:hAnsi="Arial" w:cs="Arial"/>
                <w:sz w:val="18"/>
                <w:szCs w:val="18"/>
                <w:lang w:val="lt-LT"/>
              </w:rPr>
            </w:pPr>
            <w:r w:rsidRPr="00A50590">
              <w:rPr>
                <w:rFonts w:ascii="Arial" w:hAnsi="Arial" w:cs="Arial"/>
                <w:sz w:val="18"/>
                <w:szCs w:val="18"/>
                <w:lang w:val="lt-LT"/>
              </w:rPr>
              <w:t xml:space="preserve">Tiekėjas, </w:t>
            </w:r>
          </w:p>
          <w:p w14:paraId="4C36C422" w14:textId="77777777" w:rsidR="00A50590" w:rsidRPr="00A50590" w:rsidRDefault="00A50590" w:rsidP="00A50590">
            <w:pPr>
              <w:rPr>
                <w:rFonts w:ascii="Arial" w:hAnsi="Arial" w:cs="Arial"/>
                <w:sz w:val="18"/>
                <w:szCs w:val="18"/>
                <w:lang w:val="lt-LT"/>
              </w:rPr>
            </w:pPr>
            <w:r w:rsidRPr="00A50590">
              <w:rPr>
                <w:rFonts w:ascii="Arial" w:hAnsi="Arial" w:cs="Arial"/>
                <w:sz w:val="18"/>
                <w:szCs w:val="18"/>
                <w:lang w:val="lt-LT"/>
              </w:rPr>
              <w:t xml:space="preserve">tiekėjų grupės nariai bendrai (gali ir vienas tiekėjų grupės narys) ir (arba) </w:t>
            </w:r>
          </w:p>
          <w:p w14:paraId="036C576F" w14:textId="6C0F23F1" w:rsidR="00A50590" w:rsidRPr="00A50590" w:rsidRDefault="00A50590" w:rsidP="00A50590">
            <w:pPr>
              <w:jc w:val="both"/>
              <w:rPr>
                <w:rFonts w:ascii="Arial" w:hAnsi="Arial" w:cs="Arial"/>
                <w:sz w:val="18"/>
                <w:szCs w:val="18"/>
                <w:lang w:val="lt-LT"/>
              </w:rPr>
            </w:pPr>
            <w:r w:rsidRPr="00A50590">
              <w:rPr>
                <w:rFonts w:ascii="Arial" w:hAnsi="Arial" w:cs="Arial"/>
                <w:sz w:val="18"/>
                <w:szCs w:val="18"/>
                <w:lang w:val="lt-LT"/>
              </w:rPr>
              <w:t>ūkio subjektas, kurio pajėgumais remiasi tiekėjas, jeigu tas subjektas pats vykdys tą pirkimo sutarties dalį, kuriai reikia jo turimų pajėgumų.</w:t>
            </w:r>
          </w:p>
        </w:tc>
        <w:tc>
          <w:tcPr>
            <w:tcW w:w="1969" w:type="dxa"/>
            <w:tcMar>
              <w:top w:w="28" w:type="dxa"/>
              <w:bottom w:w="28" w:type="dxa"/>
            </w:tcMar>
          </w:tcPr>
          <w:p w14:paraId="1BE2BB5B" w14:textId="77777777" w:rsidR="00A50590" w:rsidRPr="00A50590" w:rsidRDefault="00A50590" w:rsidP="00A50590">
            <w:pPr>
              <w:jc w:val="both"/>
              <w:rPr>
                <w:rFonts w:ascii="Arial" w:hAnsi="Arial" w:cs="Arial"/>
                <w:color w:val="FF0000"/>
                <w:sz w:val="18"/>
                <w:szCs w:val="18"/>
                <w:lang w:val="lt-LT"/>
              </w:rPr>
            </w:pPr>
            <w:r w:rsidRPr="00A50590">
              <w:rPr>
                <w:rFonts w:ascii="Arial" w:hAnsi="Arial" w:cs="Arial"/>
                <w:color w:val="FF0000"/>
                <w:sz w:val="18"/>
                <w:szCs w:val="18"/>
                <w:lang w:val="lt-LT"/>
              </w:rPr>
              <w:t>Užpildyti</w:t>
            </w:r>
          </w:p>
          <w:p w14:paraId="6E62EC74" w14:textId="77777777" w:rsidR="00A50590" w:rsidRPr="00A50590" w:rsidRDefault="00A50590" w:rsidP="00A50590">
            <w:pPr>
              <w:jc w:val="both"/>
              <w:rPr>
                <w:rFonts w:ascii="Arial" w:hAnsi="Arial" w:cs="Arial"/>
                <w:color w:val="FF0000"/>
                <w:sz w:val="18"/>
                <w:szCs w:val="18"/>
                <w:lang w:val="lt-LT"/>
              </w:rPr>
            </w:pPr>
          </w:p>
        </w:tc>
      </w:tr>
      <w:tr w:rsidR="0038792B" w:rsidRPr="00D21949" w14:paraId="09A62F0F" w14:textId="77777777" w:rsidTr="2FC2E90F">
        <w:trPr>
          <w:trHeight w:val="42"/>
        </w:trPr>
        <w:tc>
          <w:tcPr>
            <w:tcW w:w="14732" w:type="dxa"/>
            <w:gridSpan w:val="5"/>
            <w:tcMar>
              <w:top w:w="28" w:type="dxa"/>
              <w:bottom w:w="28" w:type="dxa"/>
            </w:tcMar>
          </w:tcPr>
          <w:p w14:paraId="15E4E808" w14:textId="14FD6D8F" w:rsidR="0038792B" w:rsidRPr="00A50590" w:rsidRDefault="0038792B" w:rsidP="0038792B">
            <w:pPr>
              <w:jc w:val="both"/>
              <w:rPr>
                <w:rFonts w:ascii="Arial" w:hAnsi="Arial" w:cs="Arial"/>
                <w:color w:val="000000" w:themeColor="text1"/>
                <w:sz w:val="18"/>
                <w:szCs w:val="18"/>
                <w:lang w:val="lt-LT" w:eastAsia="lt-LT"/>
              </w:rPr>
            </w:pPr>
            <w:r w:rsidRPr="00A50590">
              <w:rPr>
                <w:rFonts w:ascii="Arial" w:hAnsi="Arial" w:cs="Arial"/>
                <w:b/>
                <w:bCs/>
                <w:color w:val="000000" w:themeColor="text1"/>
                <w:sz w:val="18"/>
                <w:szCs w:val="18"/>
                <w:lang w:val="fr-FR" w:eastAsia="lt-LT"/>
              </w:rPr>
              <w:t>TECHNINIS IR PROFESINIS PAJĖGUMAS – NACIONALINIS SAUGUMAS</w:t>
            </w:r>
          </w:p>
        </w:tc>
      </w:tr>
      <w:tr w:rsidR="0038792B" w:rsidRPr="00106BD5" w14:paraId="204EE030" w14:textId="77777777" w:rsidTr="2FC2E90F">
        <w:trPr>
          <w:trHeight w:val="42"/>
        </w:trPr>
        <w:tc>
          <w:tcPr>
            <w:tcW w:w="556" w:type="dxa"/>
            <w:tcMar>
              <w:top w:w="28" w:type="dxa"/>
              <w:bottom w:w="28" w:type="dxa"/>
            </w:tcMar>
          </w:tcPr>
          <w:p w14:paraId="15A85B19" w14:textId="77777777" w:rsidR="0038792B" w:rsidRPr="002E2220" w:rsidRDefault="0038792B" w:rsidP="0038792B">
            <w:pPr>
              <w:pStyle w:val="ListParagraph"/>
              <w:numPr>
                <w:ilvl w:val="1"/>
                <w:numId w:val="1"/>
              </w:numPr>
              <w:spacing w:before="40" w:after="40"/>
              <w:ind w:left="431" w:hanging="431"/>
              <w:contextualSpacing w:val="0"/>
              <w:rPr>
                <w:rFonts w:ascii="Arial" w:hAnsi="Arial" w:cs="Arial"/>
                <w:sz w:val="18"/>
                <w:szCs w:val="18"/>
                <w:lang w:val="fr-FR"/>
              </w:rPr>
            </w:pPr>
          </w:p>
        </w:tc>
        <w:tc>
          <w:tcPr>
            <w:tcW w:w="4117" w:type="dxa"/>
            <w:tcMar>
              <w:top w:w="28" w:type="dxa"/>
              <w:bottom w:w="28" w:type="dxa"/>
            </w:tcMar>
          </w:tcPr>
          <w:p w14:paraId="58E731AD" w14:textId="77777777" w:rsidR="0038792B" w:rsidRPr="00A50590" w:rsidRDefault="0038792B" w:rsidP="0038792B">
            <w:pPr>
              <w:jc w:val="both"/>
              <w:rPr>
                <w:rFonts w:ascii="Arial" w:hAnsi="Arial" w:cs="Arial"/>
                <w:sz w:val="18"/>
                <w:szCs w:val="18"/>
                <w:lang w:val="fr-FR"/>
              </w:rPr>
            </w:pPr>
            <w:proofErr w:type="spellStart"/>
            <w:r w:rsidRPr="00A50590">
              <w:rPr>
                <w:rFonts w:ascii="Arial" w:hAnsi="Arial" w:cs="Arial"/>
                <w:color w:val="000000"/>
                <w:sz w:val="18"/>
                <w:szCs w:val="18"/>
                <w:lang w:val="fr-FR"/>
              </w:rPr>
              <w:t>Tiekėjas</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jo</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subtiekėjai</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ar</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ūkio</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subjektai</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kurių</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pajėgumais</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remiamasi</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ar</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juos</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kontroliuojantys</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asmenys</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privalo</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neturėti</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interesų</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konflikto</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galinčio</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neigiamai</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paveikti</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pirkimo</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sutarties</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vykdymą</w:t>
            </w:r>
            <w:proofErr w:type="spellEnd"/>
            <w:r w:rsidRPr="00A50590">
              <w:rPr>
                <w:rFonts w:ascii="Arial" w:hAnsi="Arial" w:cs="Arial"/>
                <w:color w:val="000000"/>
                <w:sz w:val="18"/>
                <w:szCs w:val="18"/>
                <w:lang w:val="fr-FR"/>
              </w:rPr>
              <w:t xml:space="preserve"> ir </w:t>
            </w:r>
            <w:proofErr w:type="spellStart"/>
            <w:r w:rsidRPr="00A50590">
              <w:rPr>
                <w:rFonts w:ascii="Arial" w:hAnsi="Arial" w:cs="Arial"/>
                <w:color w:val="000000"/>
                <w:sz w:val="18"/>
                <w:szCs w:val="18"/>
                <w:lang w:val="fr-FR"/>
              </w:rPr>
              <w:t>interesų</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galinčių</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kelti</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grėsmę</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nacionaliniam</w:t>
            </w:r>
            <w:proofErr w:type="spellEnd"/>
            <w:r w:rsidRPr="00A50590">
              <w:rPr>
                <w:rFonts w:ascii="Arial" w:hAnsi="Arial" w:cs="Arial"/>
                <w:color w:val="000000"/>
                <w:sz w:val="18"/>
                <w:szCs w:val="18"/>
                <w:lang w:val="fr-FR"/>
              </w:rPr>
              <w:t xml:space="preserve"> </w:t>
            </w:r>
            <w:proofErr w:type="spellStart"/>
            <w:r w:rsidRPr="00A50590">
              <w:rPr>
                <w:rFonts w:ascii="Arial" w:hAnsi="Arial" w:cs="Arial"/>
                <w:color w:val="000000"/>
                <w:sz w:val="18"/>
                <w:szCs w:val="18"/>
                <w:lang w:val="fr-FR"/>
              </w:rPr>
              <w:t>saugumui</w:t>
            </w:r>
            <w:proofErr w:type="spellEnd"/>
            <w:r w:rsidRPr="00A50590">
              <w:rPr>
                <w:rFonts w:ascii="Arial" w:hAnsi="Arial" w:cs="Arial"/>
                <w:color w:val="000000"/>
                <w:sz w:val="18"/>
                <w:szCs w:val="18"/>
                <w:lang w:val="fr-FR"/>
              </w:rPr>
              <w:t>.</w:t>
            </w:r>
            <w:r w:rsidRPr="00A50590">
              <w:rPr>
                <w:rFonts w:ascii="Arial" w:hAnsi="Arial" w:cs="Arial"/>
                <w:sz w:val="18"/>
                <w:szCs w:val="18"/>
                <w:lang w:val="fr-FR"/>
              </w:rPr>
              <w:t xml:space="preserve"> </w:t>
            </w:r>
          </w:p>
          <w:p w14:paraId="76BB9DF4" w14:textId="0E9137E0" w:rsidR="0038792B" w:rsidRPr="00A50590" w:rsidRDefault="0038792B" w:rsidP="0038792B">
            <w:pPr>
              <w:jc w:val="both"/>
              <w:rPr>
                <w:rFonts w:ascii="Arial" w:hAnsi="Arial" w:cs="Arial"/>
                <w:sz w:val="18"/>
                <w:szCs w:val="18"/>
                <w:lang w:val="lt-LT"/>
              </w:rPr>
            </w:pPr>
            <w:proofErr w:type="spellStart"/>
            <w:r w:rsidRPr="00A50590">
              <w:rPr>
                <w:rFonts w:ascii="Arial" w:hAnsi="Arial" w:cs="Arial"/>
                <w:sz w:val="18"/>
                <w:szCs w:val="18"/>
                <w:lang w:val="fr-FR"/>
              </w:rPr>
              <w:t>Laikoma</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kad</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tiekėjas</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turi</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interesų</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konfliktą</w:t>
            </w:r>
            <w:proofErr w:type="spellEnd"/>
            <w:r w:rsidRPr="00A50590">
              <w:rPr>
                <w:rFonts w:ascii="Arial" w:hAnsi="Arial" w:cs="Arial"/>
                <w:sz w:val="18"/>
                <w:szCs w:val="18"/>
                <w:lang w:val="fr-FR"/>
              </w:rPr>
              <w:t xml:space="preserve"> ir </w:t>
            </w:r>
            <w:proofErr w:type="spellStart"/>
            <w:r w:rsidRPr="00A50590">
              <w:rPr>
                <w:rFonts w:ascii="Arial" w:hAnsi="Arial" w:cs="Arial"/>
                <w:sz w:val="18"/>
                <w:szCs w:val="18"/>
                <w:lang w:val="fr-FR"/>
              </w:rPr>
              <w:t>kad</w:t>
            </w:r>
            <w:proofErr w:type="spellEnd"/>
            <w:r w:rsidRPr="00A50590">
              <w:rPr>
                <w:rFonts w:ascii="Arial" w:hAnsi="Arial" w:cs="Arial"/>
                <w:sz w:val="18"/>
                <w:szCs w:val="18"/>
                <w:lang w:val="fr-FR"/>
              </w:rPr>
              <w:t xml:space="preserve"> tai </w:t>
            </w:r>
            <w:proofErr w:type="spellStart"/>
            <w:r w:rsidRPr="00A50590">
              <w:rPr>
                <w:rFonts w:ascii="Arial" w:hAnsi="Arial" w:cs="Arial"/>
                <w:sz w:val="18"/>
                <w:szCs w:val="18"/>
                <w:lang w:val="fr-FR"/>
              </w:rPr>
              <w:t>gali</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neigiamai</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paveikti</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pirkimo</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sutarties</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vykdymą</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kai</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Lietuvos</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Respublikos</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Vyriausybė</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yra</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priėmusi</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sprendimą</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patvirtinantį</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kad</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ketinamas</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sudaryti</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ar</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sudarytas</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sandoris</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neatitinka</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nacionalinio</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saugumo</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interesų</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vadovaujantis</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Nacionaliniam</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saugumui</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užtikrinti</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svarbių</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objektų</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apsaugos</w:t>
            </w:r>
            <w:proofErr w:type="spellEnd"/>
            <w:r w:rsidRPr="00A50590">
              <w:rPr>
                <w:rFonts w:ascii="Arial" w:hAnsi="Arial" w:cs="Arial"/>
                <w:sz w:val="18"/>
                <w:szCs w:val="18"/>
                <w:lang w:val="fr-FR"/>
              </w:rPr>
              <w:t xml:space="preserve"> </w:t>
            </w:r>
            <w:proofErr w:type="spellStart"/>
            <w:r w:rsidRPr="00A50590">
              <w:rPr>
                <w:rFonts w:ascii="Arial" w:hAnsi="Arial" w:cs="Arial"/>
                <w:sz w:val="18"/>
                <w:szCs w:val="18"/>
                <w:lang w:val="fr-FR"/>
              </w:rPr>
              <w:t>įstatymu</w:t>
            </w:r>
            <w:proofErr w:type="spellEnd"/>
            <w:r w:rsidRPr="00A50590">
              <w:rPr>
                <w:rFonts w:ascii="Arial" w:hAnsi="Arial" w:cs="Arial"/>
                <w:sz w:val="18"/>
                <w:szCs w:val="18"/>
                <w:lang w:val="fr-FR"/>
              </w:rPr>
              <w:t>.</w:t>
            </w:r>
          </w:p>
        </w:tc>
        <w:tc>
          <w:tcPr>
            <w:tcW w:w="5670" w:type="dxa"/>
            <w:tcMar>
              <w:top w:w="28" w:type="dxa"/>
              <w:bottom w:w="28" w:type="dxa"/>
            </w:tcMar>
          </w:tcPr>
          <w:p w14:paraId="16A78B9C" w14:textId="44B523B6" w:rsidR="0038792B" w:rsidRPr="00A50590" w:rsidRDefault="0038792B" w:rsidP="0038792B">
            <w:pPr>
              <w:jc w:val="both"/>
              <w:rPr>
                <w:rFonts w:ascii="Arial" w:hAnsi="Arial" w:cs="Arial"/>
                <w:sz w:val="18"/>
                <w:szCs w:val="18"/>
                <w:lang w:val="lt-LT" w:eastAsia="lt-LT"/>
              </w:rPr>
            </w:pPr>
            <w:r w:rsidRPr="00A50590">
              <w:rPr>
                <w:rFonts w:ascii="Arial" w:hAnsi="Arial" w:cs="Arial"/>
                <w:color w:val="000000" w:themeColor="text1"/>
                <w:sz w:val="18"/>
                <w:szCs w:val="18"/>
                <w:lang w:val="lt-LT"/>
              </w:rPr>
              <w:t>Pirkimo metu atliekant patikrą dėl atitikties nacionalinio saugumo interesams, Tiekėjas turės pateikti tokiai patikrai atlikti reikalingus dokumentus.</w:t>
            </w:r>
          </w:p>
        </w:tc>
        <w:tc>
          <w:tcPr>
            <w:tcW w:w="2420" w:type="dxa"/>
            <w:tcMar>
              <w:top w:w="28" w:type="dxa"/>
              <w:bottom w:w="28" w:type="dxa"/>
            </w:tcMar>
          </w:tcPr>
          <w:p w14:paraId="34A39DCA" w14:textId="7427D0E2" w:rsidR="0038792B" w:rsidRPr="00A50590" w:rsidRDefault="0038792B" w:rsidP="0038792B">
            <w:pPr>
              <w:jc w:val="both"/>
              <w:rPr>
                <w:rFonts w:ascii="Arial" w:hAnsi="Arial" w:cs="Arial"/>
                <w:sz w:val="18"/>
                <w:szCs w:val="18"/>
                <w:lang w:val="lt-LT" w:eastAsia="lt-LT"/>
              </w:rPr>
            </w:pPr>
            <w:r w:rsidRPr="00A50590">
              <w:rPr>
                <w:rFonts w:ascii="Arial" w:hAnsi="Arial" w:cs="Arial"/>
                <w:color w:val="000000"/>
                <w:sz w:val="18"/>
                <w:szCs w:val="18"/>
                <w:lang w:val="lt-LT"/>
              </w:rPr>
              <w:t>Tiekėjas, kiekvienas jungtinės veiklos partneris, tiekėjo  pasitelkiamas(-i)  subtiekėjai bei ūkio subjektai, kurio pajėgumais remiamas ar juos kontroliuojantys asmenys.</w:t>
            </w:r>
          </w:p>
        </w:tc>
        <w:tc>
          <w:tcPr>
            <w:tcW w:w="1969" w:type="dxa"/>
            <w:tcMar>
              <w:top w:w="28" w:type="dxa"/>
              <w:bottom w:w="28" w:type="dxa"/>
            </w:tcMar>
          </w:tcPr>
          <w:p w14:paraId="03E9181E" w14:textId="36857127" w:rsidR="0038792B" w:rsidRPr="00A50590" w:rsidRDefault="0038792B" w:rsidP="0038792B">
            <w:pPr>
              <w:jc w:val="both"/>
              <w:rPr>
                <w:rFonts w:ascii="Arial" w:hAnsi="Arial" w:cs="Arial"/>
                <w:color w:val="FF0000"/>
                <w:sz w:val="18"/>
                <w:szCs w:val="18"/>
                <w:lang w:val="lt-LT" w:eastAsia="lt-LT"/>
              </w:rPr>
            </w:pPr>
            <w:proofErr w:type="spellStart"/>
            <w:r w:rsidRPr="00A50590">
              <w:rPr>
                <w:rFonts w:ascii="Arial" w:hAnsi="Arial" w:cs="Arial"/>
                <w:color w:val="FF0000"/>
                <w:sz w:val="18"/>
                <w:szCs w:val="18"/>
              </w:rPr>
              <w:t>Nepildoma</w:t>
            </w:r>
            <w:proofErr w:type="spellEnd"/>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695F7" w14:textId="77777777" w:rsidR="00E33867" w:rsidRDefault="00E33867" w:rsidP="00CC2515">
      <w:pPr>
        <w:spacing w:after="0" w:line="240" w:lineRule="auto"/>
      </w:pPr>
      <w:r>
        <w:separator/>
      </w:r>
    </w:p>
  </w:endnote>
  <w:endnote w:type="continuationSeparator" w:id="0">
    <w:p w14:paraId="49B4242A" w14:textId="77777777" w:rsidR="00E33867" w:rsidRDefault="00E33867"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AAA41" w14:textId="77777777" w:rsidR="00E33867" w:rsidRDefault="00E33867" w:rsidP="00CC2515">
      <w:pPr>
        <w:spacing w:after="0" w:line="240" w:lineRule="auto"/>
      </w:pPr>
      <w:r>
        <w:separator/>
      </w:r>
    </w:p>
  </w:footnote>
  <w:footnote w:type="continuationSeparator" w:id="0">
    <w:p w14:paraId="3A73605A" w14:textId="77777777" w:rsidR="00E33867" w:rsidRDefault="00E33867" w:rsidP="00CC2515">
      <w:pPr>
        <w:spacing w:after="0" w:line="240" w:lineRule="auto"/>
      </w:pPr>
      <w:r>
        <w:continuationSeparator/>
      </w:r>
    </w:p>
  </w:footnote>
  <w:footnote w:id="1">
    <w:p w14:paraId="4FD4817A" w14:textId="61A5647D" w:rsidR="004D0D42" w:rsidRPr="00633841" w:rsidRDefault="004D0D42"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A07AF0CC"/>
    <w:lvl w:ilvl="0">
      <w:start w:val="1"/>
      <w:numFmt w:val="decimal"/>
      <w:lvlText w:val="%1."/>
      <w:lvlJc w:val="left"/>
      <w:pPr>
        <w:ind w:left="754" w:hanging="360"/>
      </w:pPr>
      <w:rPr>
        <w:b/>
        <w:bCs/>
        <w:color w:val="000000" w:themeColor="text1"/>
      </w:rPr>
    </w:lvl>
    <w:lvl w:ilvl="1">
      <w:start w:val="1"/>
      <w:numFmt w:val="decimal"/>
      <w:lvlText w:val="%1.%2."/>
      <w:lvlJc w:val="left"/>
      <w:pPr>
        <w:ind w:left="574"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6249"/>
    <w:rsid w:val="00016C85"/>
    <w:rsid w:val="000252FC"/>
    <w:rsid w:val="00057504"/>
    <w:rsid w:val="000628B8"/>
    <w:rsid w:val="00080622"/>
    <w:rsid w:val="00085DFC"/>
    <w:rsid w:val="00090B59"/>
    <w:rsid w:val="000942C5"/>
    <w:rsid w:val="000A5098"/>
    <w:rsid w:val="000B793E"/>
    <w:rsid w:val="000C4D04"/>
    <w:rsid w:val="000D3B48"/>
    <w:rsid w:val="000D73FC"/>
    <w:rsid w:val="000E4A33"/>
    <w:rsid w:val="00100C01"/>
    <w:rsid w:val="00104B7D"/>
    <w:rsid w:val="00106BD5"/>
    <w:rsid w:val="001104CE"/>
    <w:rsid w:val="00111F84"/>
    <w:rsid w:val="00112FE6"/>
    <w:rsid w:val="00117B5A"/>
    <w:rsid w:val="00126ADA"/>
    <w:rsid w:val="001300DD"/>
    <w:rsid w:val="00135877"/>
    <w:rsid w:val="001359F0"/>
    <w:rsid w:val="00135DF7"/>
    <w:rsid w:val="0015178D"/>
    <w:rsid w:val="001518DB"/>
    <w:rsid w:val="00155785"/>
    <w:rsid w:val="0017180F"/>
    <w:rsid w:val="00183A59"/>
    <w:rsid w:val="001A2901"/>
    <w:rsid w:val="001A3944"/>
    <w:rsid w:val="001A4A8B"/>
    <w:rsid w:val="001A4EA6"/>
    <w:rsid w:val="001A6645"/>
    <w:rsid w:val="001C6799"/>
    <w:rsid w:val="001E32F2"/>
    <w:rsid w:val="001E3777"/>
    <w:rsid w:val="001E76C0"/>
    <w:rsid w:val="00203611"/>
    <w:rsid w:val="00212A1B"/>
    <w:rsid w:val="0021575B"/>
    <w:rsid w:val="002242C4"/>
    <w:rsid w:val="00245103"/>
    <w:rsid w:val="002477CF"/>
    <w:rsid w:val="00266662"/>
    <w:rsid w:val="00274AAC"/>
    <w:rsid w:val="002750B9"/>
    <w:rsid w:val="002820B2"/>
    <w:rsid w:val="002952D1"/>
    <w:rsid w:val="00296019"/>
    <w:rsid w:val="00296F29"/>
    <w:rsid w:val="002E2220"/>
    <w:rsid w:val="002F6C2A"/>
    <w:rsid w:val="00312DD1"/>
    <w:rsid w:val="00316DF2"/>
    <w:rsid w:val="00324AA3"/>
    <w:rsid w:val="003406FE"/>
    <w:rsid w:val="0035226E"/>
    <w:rsid w:val="00352EF4"/>
    <w:rsid w:val="00361D1A"/>
    <w:rsid w:val="00374DBA"/>
    <w:rsid w:val="00384FA6"/>
    <w:rsid w:val="0038792B"/>
    <w:rsid w:val="00393412"/>
    <w:rsid w:val="0039700A"/>
    <w:rsid w:val="003B06E5"/>
    <w:rsid w:val="003B3A70"/>
    <w:rsid w:val="003C594B"/>
    <w:rsid w:val="003D5673"/>
    <w:rsid w:val="003E1FEC"/>
    <w:rsid w:val="00400C6F"/>
    <w:rsid w:val="00413037"/>
    <w:rsid w:val="004175C2"/>
    <w:rsid w:val="004372E4"/>
    <w:rsid w:val="004734D9"/>
    <w:rsid w:val="004832A0"/>
    <w:rsid w:val="00486D7F"/>
    <w:rsid w:val="004A5928"/>
    <w:rsid w:val="004B48D2"/>
    <w:rsid w:val="004B60F1"/>
    <w:rsid w:val="004C14C4"/>
    <w:rsid w:val="004D0D42"/>
    <w:rsid w:val="004D3627"/>
    <w:rsid w:val="004F0455"/>
    <w:rsid w:val="004F6EBB"/>
    <w:rsid w:val="004F7F9D"/>
    <w:rsid w:val="005032EB"/>
    <w:rsid w:val="00512004"/>
    <w:rsid w:val="00515074"/>
    <w:rsid w:val="00545DE2"/>
    <w:rsid w:val="00546F6A"/>
    <w:rsid w:val="005473F3"/>
    <w:rsid w:val="005565D9"/>
    <w:rsid w:val="005620CC"/>
    <w:rsid w:val="0058018E"/>
    <w:rsid w:val="00584006"/>
    <w:rsid w:val="005A3D93"/>
    <w:rsid w:val="005A51AE"/>
    <w:rsid w:val="005A6CF8"/>
    <w:rsid w:val="005D1A7C"/>
    <w:rsid w:val="005E2A62"/>
    <w:rsid w:val="006155C2"/>
    <w:rsid w:val="0063148E"/>
    <w:rsid w:val="0063326E"/>
    <w:rsid w:val="0063472A"/>
    <w:rsid w:val="00640634"/>
    <w:rsid w:val="00644CDE"/>
    <w:rsid w:val="006747A8"/>
    <w:rsid w:val="006915E6"/>
    <w:rsid w:val="006946B5"/>
    <w:rsid w:val="00696D25"/>
    <w:rsid w:val="006A1F06"/>
    <w:rsid w:val="006E6E2B"/>
    <w:rsid w:val="006F5554"/>
    <w:rsid w:val="007006DD"/>
    <w:rsid w:val="00704A29"/>
    <w:rsid w:val="00704B98"/>
    <w:rsid w:val="00714204"/>
    <w:rsid w:val="007174E7"/>
    <w:rsid w:val="007245E5"/>
    <w:rsid w:val="00724AA9"/>
    <w:rsid w:val="00725BA3"/>
    <w:rsid w:val="00747537"/>
    <w:rsid w:val="0077304C"/>
    <w:rsid w:val="0079056A"/>
    <w:rsid w:val="00792B15"/>
    <w:rsid w:val="007A7B41"/>
    <w:rsid w:val="007B7EFD"/>
    <w:rsid w:val="007C3E2E"/>
    <w:rsid w:val="007C69BE"/>
    <w:rsid w:val="007D1437"/>
    <w:rsid w:val="007F2975"/>
    <w:rsid w:val="007F5853"/>
    <w:rsid w:val="008070B8"/>
    <w:rsid w:val="00807446"/>
    <w:rsid w:val="00812D01"/>
    <w:rsid w:val="00825228"/>
    <w:rsid w:val="00834EC9"/>
    <w:rsid w:val="0084311B"/>
    <w:rsid w:val="0084392A"/>
    <w:rsid w:val="008501C9"/>
    <w:rsid w:val="0085177E"/>
    <w:rsid w:val="0085384F"/>
    <w:rsid w:val="00853B3E"/>
    <w:rsid w:val="008658D9"/>
    <w:rsid w:val="00880371"/>
    <w:rsid w:val="00881A43"/>
    <w:rsid w:val="008825F8"/>
    <w:rsid w:val="00886B25"/>
    <w:rsid w:val="00891A15"/>
    <w:rsid w:val="008A06D8"/>
    <w:rsid w:val="008C28FD"/>
    <w:rsid w:val="008D1ECB"/>
    <w:rsid w:val="00900D69"/>
    <w:rsid w:val="0090103E"/>
    <w:rsid w:val="00901308"/>
    <w:rsid w:val="00903D91"/>
    <w:rsid w:val="00906F8F"/>
    <w:rsid w:val="00923014"/>
    <w:rsid w:val="0092367A"/>
    <w:rsid w:val="00927E6B"/>
    <w:rsid w:val="00954F43"/>
    <w:rsid w:val="00954FF1"/>
    <w:rsid w:val="009564BC"/>
    <w:rsid w:val="00957C79"/>
    <w:rsid w:val="00961D35"/>
    <w:rsid w:val="00965149"/>
    <w:rsid w:val="009668AA"/>
    <w:rsid w:val="009837A8"/>
    <w:rsid w:val="00991F6C"/>
    <w:rsid w:val="009A04F0"/>
    <w:rsid w:val="009A3A54"/>
    <w:rsid w:val="009A5E0C"/>
    <w:rsid w:val="009A696D"/>
    <w:rsid w:val="009A6CE2"/>
    <w:rsid w:val="009B2E12"/>
    <w:rsid w:val="009B3E18"/>
    <w:rsid w:val="009B645A"/>
    <w:rsid w:val="009C59B8"/>
    <w:rsid w:val="009D019F"/>
    <w:rsid w:val="009D6DAF"/>
    <w:rsid w:val="009D7DDE"/>
    <w:rsid w:val="009F43F9"/>
    <w:rsid w:val="009F7E22"/>
    <w:rsid w:val="00A14012"/>
    <w:rsid w:val="00A16246"/>
    <w:rsid w:val="00A50590"/>
    <w:rsid w:val="00A55B69"/>
    <w:rsid w:val="00A569E5"/>
    <w:rsid w:val="00A66290"/>
    <w:rsid w:val="00A9712E"/>
    <w:rsid w:val="00AA3224"/>
    <w:rsid w:val="00AA3235"/>
    <w:rsid w:val="00AB01F9"/>
    <w:rsid w:val="00AC4186"/>
    <w:rsid w:val="00AC710D"/>
    <w:rsid w:val="00B23667"/>
    <w:rsid w:val="00B41486"/>
    <w:rsid w:val="00B414F1"/>
    <w:rsid w:val="00B447D7"/>
    <w:rsid w:val="00B4714D"/>
    <w:rsid w:val="00B7005B"/>
    <w:rsid w:val="00B7232A"/>
    <w:rsid w:val="00B77EAC"/>
    <w:rsid w:val="00B8000F"/>
    <w:rsid w:val="00B914DE"/>
    <w:rsid w:val="00B95347"/>
    <w:rsid w:val="00B965C0"/>
    <w:rsid w:val="00BC4C18"/>
    <w:rsid w:val="00BC68C7"/>
    <w:rsid w:val="00BD7F3D"/>
    <w:rsid w:val="00BF1AE5"/>
    <w:rsid w:val="00BF40E3"/>
    <w:rsid w:val="00C06E60"/>
    <w:rsid w:val="00C20A9D"/>
    <w:rsid w:val="00C22B66"/>
    <w:rsid w:val="00C27AC5"/>
    <w:rsid w:val="00C360C4"/>
    <w:rsid w:val="00C41A7B"/>
    <w:rsid w:val="00C6073D"/>
    <w:rsid w:val="00C74FA9"/>
    <w:rsid w:val="00C8008E"/>
    <w:rsid w:val="00C80DCE"/>
    <w:rsid w:val="00C8521E"/>
    <w:rsid w:val="00C87C69"/>
    <w:rsid w:val="00CC2515"/>
    <w:rsid w:val="00CE0813"/>
    <w:rsid w:val="00CF53E1"/>
    <w:rsid w:val="00D018E6"/>
    <w:rsid w:val="00D036A5"/>
    <w:rsid w:val="00D15745"/>
    <w:rsid w:val="00D168DF"/>
    <w:rsid w:val="00D21949"/>
    <w:rsid w:val="00D34D88"/>
    <w:rsid w:val="00D44B37"/>
    <w:rsid w:val="00D5143A"/>
    <w:rsid w:val="00D557A5"/>
    <w:rsid w:val="00D632E9"/>
    <w:rsid w:val="00D67037"/>
    <w:rsid w:val="00D70C72"/>
    <w:rsid w:val="00D816FD"/>
    <w:rsid w:val="00DB3BF5"/>
    <w:rsid w:val="00DC643B"/>
    <w:rsid w:val="00DD39A9"/>
    <w:rsid w:val="00E018F1"/>
    <w:rsid w:val="00E03EED"/>
    <w:rsid w:val="00E141BC"/>
    <w:rsid w:val="00E16C5F"/>
    <w:rsid w:val="00E31F12"/>
    <w:rsid w:val="00E33867"/>
    <w:rsid w:val="00E3465D"/>
    <w:rsid w:val="00E917EB"/>
    <w:rsid w:val="00E95827"/>
    <w:rsid w:val="00EC1F2C"/>
    <w:rsid w:val="00EC3E44"/>
    <w:rsid w:val="00EC6973"/>
    <w:rsid w:val="00ED6C2F"/>
    <w:rsid w:val="00EE3DF1"/>
    <w:rsid w:val="00F10EDE"/>
    <w:rsid w:val="00F11A7B"/>
    <w:rsid w:val="00F17DF3"/>
    <w:rsid w:val="00F23E43"/>
    <w:rsid w:val="00F31C7C"/>
    <w:rsid w:val="00F361DC"/>
    <w:rsid w:val="00F42B5B"/>
    <w:rsid w:val="00F55A3D"/>
    <w:rsid w:val="00F574CB"/>
    <w:rsid w:val="00F81747"/>
    <w:rsid w:val="00F82E35"/>
    <w:rsid w:val="00F84654"/>
    <w:rsid w:val="00FA0514"/>
    <w:rsid w:val="00FA49D6"/>
    <w:rsid w:val="00FB4FA7"/>
    <w:rsid w:val="00FC20E3"/>
    <w:rsid w:val="00FD579B"/>
    <w:rsid w:val="00FE0400"/>
    <w:rsid w:val="00FE25D5"/>
    <w:rsid w:val="00FF2CD9"/>
    <w:rsid w:val="00FF5182"/>
    <w:rsid w:val="0D267819"/>
    <w:rsid w:val="147B8865"/>
    <w:rsid w:val="1C305144"/>
    <w:rsid w:val="1F87F5F8"/>
    <w:rsid w:val="21448944"/>
    <w:rsid w:val="25D5CCE5"/>
    <w:rsid w:val="2BF0AF8E"/>
    <w:rsid w:val="2C6DD275"/>
    <w:rsid w:val="2FC2E90F"/>
    <w:rsid w:val="3534B98C"/>
    <w:rsid w:val="380D5C40"/>
    <w:rsid w:val="39AAD62A"/>
    <w:rsid w:val="48E4825E"/>
    <w:rsid w:val="5B46E428"/>
    <w:rsid w:val="5BEA689F"/>
    <w:rsid w:val="5EAFB3C9"/>
    <w:rsid w:val="6B589B77"/>
    <w:rsid w:val="6B64F765"/>
    <w:rsid w:val="71B36BC8"/>
    <w:rsid w:val="778D22E1"/>
    <w:rsid w:val="7EFBBD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Revision">
    <w:name w:val="Revision"/>
    <w:hidden/>
    <w:uiPriority w:val="99"/>
    <w:semiHidden/>
    <w:rsid w:val="00AC710D"/>
    <w:pPr>
      <w:spacing w:after="0" w:line="240" w:lineRule="auto"/>
    </w:pPr>
  </w:style>
  <w:style w:type="character" w:customStyle="1" w:styleId="eop">
    <w:name w:val="eop"/>
    <w:basedOn w:val="DefaultParagraphFont"/>
    <w:rsid w:val="00AC7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995856">
      <w:bodyDiv w:val="1"/>
      <w:marLeft w:val="0"/>
      <w:marRight w:val="0"/>
      <w:marTop w:val="0"/>
      <w:marBottom w:val="0"/>
      <w:divBdr>
        <w:top w:val="none" w:sz="0" w:space="0" w:color="auto"/>
        <w:left w:val="none" w:sz="0" w:space="0" w:color="auto"/>
        <w:bottom w:val="none" w:sz="0" w:space="0" w:color="auto"/>
        <w:right w:val="none" w:sz="0" w:space="0" w:color="auto"/>
      </w:divBdr>
    </w:div>
    <w:div w:id="1034230818">
      <w:bodyDiv w:val="1"/>
      <w:marLeft w:val="0"/>
      <w:marRight w:val="0"/>
      <w:marTop w:val="0"/>
      <w:marBottom w:val="0"/>
      <w:divBdr>
        <w:top w:val="none" w:sz="0" w:space="0" w:color="auto"/>
        <w:left w:val="none" w:sz="0" w:space="0" w:color="auto"/>
        <w:bottom w:val="none" w:sz="0" w:space="0" w:color="auto"/>
        <w:right w:val="none" w:sz="0" w:space="0" w:color="auto"/>
      </w:divBdr>
    </w:div>
    <w:div w:id="1281953950">
      <w:bodyDiv w:val="1"/>
      <w:marLeft w:val="0"/>
      <w:marRight w:val="0"/>
      <w:marTop w:val="0"/>
      <w:marBottom w:val="0"/>
      <w:divBdr>
        <w:top w:val="none" w:sz="0" w:space="0" w:color="auto"/>
        <w:left w:val="none" w:sz="0" w:space="0" w:color="auto"/>
        <w:bottom w:val="none" w:sz="0" w:space="0" w:color="auto"/>
        <w:right w:val="none" w:sz="0" w:space="0" w:color="auto"/>
      </w:divBdr>
    </w:div>
    <w:div w:id="129290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B08701A68646289D32B0BC9933E977"/>
        <w:category>
          <w:name w:val="General"/>
          <w:gallery w:val="placeholder"/>
        </w:category>
        <w:types>
          <w:type w:val="bbPlcHdr"/>
        </w:types>
        <w:behaviors>
          <w:behavior w:val="content"/>
        </w:behaviors>
        <w:guid w:val="{EC0000D5-2B5E-4F91-8799-198BDC6CBD3D}"/>
      </w:docPartPr>
      <w:docPartBody>
        <w:p w:rsidR="00D95C18" w:rsidRDefault="00D95C18" w:rsidP="00D95C18">
          <w:pPr>
            <w:pStyle w:val="7AB08701A68646289D32B0BC9933E977"/>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C18"/>
    <w:rsid w:val="00080622"/>
    <w:rsid w:val="008501C9"/>
    <w:rsid w:val="00D95C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B08701A68646289D32B0BC9933E977">
    <w:name w:val="7AB08701A68646289D32B0BC9933E977"/>
    <w:rsid w:val="00D95C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C7382322-D678-4BA1-B8B6-E22703073558}">
  <ds:schemaRefs>
    <ds:schemaRef ds:uri="http://schemas.microsoft.com/sharepoint/v3/contenttype/forms"/>
  </ds:schemaRefs>
</ds:datastoreItem>
</file>

<file path=customXml/itemProps2.xml><?xml version="1.0" encoding="utf-8"?>
<ds:datastoreItem xmlns:ds="http://schemas.openxmlformats.org/officeDocument/2006/customXml" ds:itemID="{F12BFAD5-24FE-4528-A935-95BA46C08C8E}"/>
</file>

<file path=customXml/itemProps3.xml><?xml version="1.0" encoding="utf-8"?>
<ds:datastoreItem xmlns:ds="http://schemas.openxmlformats.org/officeDocument/2006/customXml" ds:itemID="{79B869C0-89DC-44DF-B90A-A8949360B9DF}">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115</TotalTime>
  <Pages>2</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Želvys</cp:lastModifiedBy>
  <cp:revision>71</cp:revision>
  <dcterms:created xsi:type="dcterms:W3CDTF">2026-03-16T12:51:00Z</dcterms:created>
  <dcterms:modified xsi:type="dcterms:W3CDTF">2026-03-23T12:24:00Z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